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FD" w:rsidRDefault="009B10FD" w:rsidP="009B1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УТВЕРЖДАЮ:</w:t>
      </w:r>
    </w:p>
    <w:p w:rsidR="009B10FD" w:rsidRDefault="009B10FD" w:rsidP="009B1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Заведующий МБДОУ</w:t>
      </w:r>
    </w:p>
    <w:p w:rsidR="009B10FD" w:rsidRDefault="00B9274E" w:rsidP="009B10FD">
      <w:pPr>
        <w:jc w:val="right"/>
        <w:rPr>
          <w:sz w:val="28"/>
          <w:szCs w:val="28"/>
        </w:rPr>
      </w:pPr>
      <w:r>
        <w:rPr>
          <w:sz w:val="28"/>
          <w:szCs w:val="28"/>
        </w:rPr>
        <w:t>«Детский сад  «Золотое зёрнышко</w:t>
      </w:r>
      <w:r w:rsidR="009B10FD">
        <w:rPr>
          <w:sz w:val="28"/>
          <w:szCs w:val="28"/>
        </w:rPr>
        <w:t xml:space="preserve">» </w:t>
      </w:r>
    </w:p>
    <w:p w:rsidR="009B10FD" w:rsidRDefault="009B10FD" w:rsidP="009B1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B9274E">
        <w:rPr>
          <w:sz w:val="28"/>
          <w:szCs w:val="28"/>
        </w:rPr>
        <w:t xml:space="preserve">                 с. Болгар</w:t>
      </w:r>
      <w:r>
        <w:rPr>
          <w:sz w:val="28"/>
          <w:szCs w:val="28"/>
        </w:rPr>
        <w:t>»</w:t>
      </w:r>
    </w:p>
    <w:p w:rsidR="009B10FD" w:rsidRDefault="009B10FD" w:rsidP="009B10FD">
      <w:pPr>
        <w:jc w:val="center"/>
        <w:rPr>
          <w:sz w:val="28"/>
          <w:szCs w:val="28"/>
        </w:rPr>
      </w:pPr>
    </w:p>
    <w:p w:rsidR="009B10FD" w:rsidRDefault="009B10FD" w:rsidP="009B1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9274E">
        <w:rPr>
          <w:sz w:val="28"/>
          <w:szCs w:val="28"/>
        </w:rPr>
        <w:t xml:space="preserve">      _____________ Т.П.Федосеева</w:t>
      </w:r>
    </w:p>
    <w:p w:rsidR="009B10FD" w:rsidRDefault="009B10FD" w:rsidP="009B10FD">
      <w:pPr>
        <w:jc w:val="center"/>
        <w:rPr>
          <w:sz w:val="28"/>
          <w:szCs w:val="28"/>
        </w:rPr>
      </w:pPr>
    </w:p>
    <w:p w:rsidR="009B10FD" w:rsidRDefault="009B10FD" w:rsidP="009B10FD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принята</w:t>
      </w:r>
      <w:proofErr w:type="gramEnd"/>
      <w:r>
        <w:rPr>
          <w:sz w:val="28"/>
          <w:szCs w:val="28"/>
        </w:rPr>
        <w:t xml:space="preserve"> на педагогическом совете</w:t>
      </w:r>
    </w:p>
    <w:p w:rsidR="009B10FD" w:rsidRDefault="009B10FD" w:rsidP="009B1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0C46B7">
        <w:rPr>
          <w:sz w:val="28"/>
          <w:szCs w:val="28"/>
        </w:rPr>
        <w:t xml:space="preserve">     № от «____»___________ 201  </w:t>
      </w:r>
      <w:r>
        <w:rPr>
          <w:sz w:val="28"/>
          <w:szCs w:val="28"/>
        </w:rPr>
        <w:t>г.</w:t>
      </w:r>
    </w:p>
    <w:p w:rsidR="009B10FD" w:rsidRDefault="009B10FD" w:rsidP="009B10FD">
      <w:pPr>
        <w:jc w:val="center"/>
        <w:rPr>
          <w:sz w:val="28"/>
          <w:szCs w:val="28"/>
        </w:rPr>
      </w:pPr>
    </w:p>
    <w:p w:rsidR="009B10FD" w:rsidRDefault="009B10FD" w:rsidP="009B10FD">
      <w:pPr>
        <w:jc w:val="center"/>
        <w:rPr>
          <w:sz w:val="28"/>
          <w:szCs w:val="28"/>
        </w:rPr>
      </w:pPr>
    </w:p>
    <w:p w:rsidR="009B10FD" w:rsidRDefault="009B10FD" w:rsidP="009B10F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23230">
        <w:rPr>
          <w:b/>
          <w:sz w:val="32"/>
          <w:szCs w:val="32"/>
        </w:rPr>
        <w:t>ДОРОЖНАЯ КАРТА</w:t>
      </w:r>
    </w:p>
    <w:p w:rsidR="009B10FD" w:rsidRPr="00323230" w:rsidRDefault="009B10FD" w:rsidP="009B10F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дошкольного образовательного учрежден</w:t>
      </w:r>
      <w:r w:rsidR="00B9274E">
        <w:rPr>
          <w:b/>
          <w:sz w:val="32"/>
          <w:szCs w:val="32"/>
        </w:rPr>
        <w:t>ия «Детский сад</w:t>
      </w:r>
      <w:proofErr w:type="gramStart"/>
      <w:r w:rsidR="00B9274E">
        <w:rPr>
          <w:b/>
          <w:sz w:val="32"/>
          <w:szCs w:val="32"/>
        </w:rPr>
        <w:t>«З</w:t>
      </w:r>
      <w:proofErr w:type="gramEnd"/>
      <w:r w:rsidR="00B9274E">
        <w:rPr>
          <w:b/>
          <w:sz w:val="32"/>
          <w:szCs w:val="32"/>
        </w:rPr>
        <w:t>олотое зёрнышко» с. Болгар</w:t>
      </w:r>
      <w:r>
        <w:rPr>
          <w:b/>
          <w:sz w:val="32"/>
          <w:szCs w:val="32"/>
        </w:rPr>
        <w:t>»</w:t>
      </w:r>
    </w:p>
    <w:p w:rsidR="009B10FD" w:rsidRPr="00323230" w:rsidRDefault="009B10FD" w:rsidP="009B10F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23230">
        <w:rPr>
          <w:b/>
          <w:sz w:val="32"/>
          <w:szCs w:val="32"/>
        </w:rPr>
        <w:t xml:space="preserve">по введению </w:t>
      </w:r>
      <w:proofErr w:type="gramStart"/>
      <w:r w:rsidRPr="00323230">
        <w:rPr>
          <w:b/>
          <w:sz w:val="32"/>
          <w:szCs w:val="32"/>
        </w:rPr>
        <w:t>федерального</w:t>
      </w:r>
      <w:proofErr w:type="gramEnd"/>
    </w:p>
    <w:p w:rsidR="009B10FD" w:rsidRPr="00323230" w:rsidRDefault="009B10FD" w:rsidP="009B10F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23230">
        <w:rPr>
          <w:b/>
          <w:sz w:val="32"/>
          <w:szCs w:val="32"/>
        </w:rPr>
        <w:t xml:space="preserve">государственного образовательного стандарта </w:t>
      </w:r>
    </w:p>
    <w:p w:rsidR="009B10FD" w:rsidRPr="00323230" w:rsidRDefault="009B10FD" w:rsidP="009B10F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323230">
        <w:rPr>
          <w:b/>
          <w:sz w:val="32"/>
          <w:szCs w:val="32"/>
        </w:rPr>
        <w:t>дошкольного образования (ФГОС)</w:t>
      </w:r>
    </w:p>
    <w:p w:rsidR="009B10FD" w:rsidRPr="00D512E0" w:rsidRDefault="009B10FD" w:rsidP="009B10FD">
      <w:pPr>
        <w:jc w:val="center"/>
        <w:rPr>
          <w:b/>
          <w:bCs/>
          <w:sz w:val="28"/>
        </w:rPr>
      </w:pPr>
    </w:p>
    <w:tbl>
      <w:tblPr>
        <w:tblW w:w="11105" w:type="dxa"/>
        <w:tblLayout w:type="fixed"/>
        <w:tblLook w:val="00A0"/>
      </w:tblPr>
      <w:tblGrid>
        <w:gridCol w:w="675"/>
        <w:gridCol w:w="2977"/>
        <w:gridCol w:w="1418"/>
        <w:gridCol w:w="1842"/>
        <w:gridCol w:w="2493"/>
        <w:gridCol w:w="59"/>
        <w:gridCol w:w="1385"/>
        <w:gridCol w:w="11"/>
        <w:gridCol w:w="21"/>
        <w:gridCol w:w="204"/>
        <w:gridCol w:w="20"/>
      </w:tblGrid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CD3AD9">
              <w:rPr>
                <w:b/>
                <w:sz w:val="22"/>
              </w:rPr>
              <w:t>п</w:t>
            </w:r>
            <w:proofErr w:type="spellEnd"/>
            <w:proofErr w:type="gramEnd"/>
            <w:r w:rsidRPr="00CD3AD9">
              <w:rPr>
                <w:b/>
                <w:sz w:val="22"/>
              </w:rPr>
              <w:t>/</w:t>
            </w:r>
            <w:proofErr w:type="spellStart"/>
            <w:r w:rsidRPr="00CD3AD9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>Примерные 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>Ответственные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>Ожидаемый результат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CD3AD9">
              <w:rPr>
                <w:b/>
                <w:sz w:val="22"/>
              </w:rPr>
              <w:t>Формы отчетных документов</w:t>
            </w:r>
          </w:p>
        </w:tc>
      </w:tr>
      <w:tr w:rsidR="009B10FD" w:rsidRPr="0073490F" w:rsidTr="003E3F83">
        <w:tc>
          <w:tcPr>
            <w:tcW w:w="108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73490F">
              <w:rPr>
                <w:b/>
              </w:rPr>
              <w:t>1. Создание организационно-управленческих условий внедрения ФГОС НОО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Создание рабочей группы по подготовке введения ФГОС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9.09.2013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Создание и определение функционала рабочей группы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 xml:space="preserve">Распоряжение об утверждении рабочей группы </w:t>
            </w:r>
            <w:r w:rsidRPr="00CD3AD9">
              <w:rPr>
                <w:sz w:val="22"/>
                <w:szCs w:val="22"/>
              </w:rPr>
              <w:t xml:space="preserve">по подготовке введения ФГОС </w:t>
            </w:r>
            <w:r>
              <w:rPr>
                <w:sz w:val="22"/>
                <w:szCs w:val="22"/>
              </w:rPr>
              <w:t>ДОО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Разработка и утверждение плана-графика мероприятий по реализации направлений ФГОС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9.09.2013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Руководитель рабочей группы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Система мероприятий, обеспечивающих внедрение ФГОС ООО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План-график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непрерывного повышения квалификации </w:t>
            </w:r>
            <w:r w:rsidRPr="00CD3AD9">
              <w:rPr>
                <w:sz w:val="22"/>
                <w:szCs w:val="22"/>
              </w:rPr>
              <w:t xml:space="preserve">по проблеме введения ФГОС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Поэтапно, весь учебный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Поэтапная подготовка педагогических и управленческих кадров к введению ФГОС </w:t>
            </w:r>
            <w:r>
              <w:rPr>
                <w:sz w:val="22"/>
                <w:szCs w:val="22"/>
              </w:rPr>
              <w:t>ДОО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ИОП педагогических работников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Предварительный анализ ресурсного обеспечения в соответствии с требованиями ФГОС </w:t>
            </w:r>
          </w:p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01.11.2013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Получение объективной информации о готовности </w:t>
            </w:r>
            <w:r>
              <w:rPr>
                <w:sz w:val="22"/>
                <w:szCs w:val="22"/>
              </w:rPr>
              <w:t>Д</w:t>
            </w:r>
            <w:r w:rsidRPr="00CD3AD9">
              <w:rPr>
                <w:sz w:val="22"/>
                <w:szCs w:val="22"/>
              </w:rPr>
              <w:t xml:space="preserve">ОУ к переходу на ФГОС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Совещание при </w:t>
            </w:r>
            <w:r>
              <w:rPr>
                <w:sz w:val="22"/>
                <w:szCs w:val="22"/>
              </w:rPr>
              <w:t>заведующей протокол совещания</w:t>
            </w:r>
            <w:r w:rsidRPr="00CD3AD9">
              <w:rPr>
                <w:sz w:val="22"/>
                <w:szCs w:val="22"/>
              </w:rPr>
              <w:t xml:space="preserve"> 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Разработка плана методическог</w:t>
            </w:r>
            <w:r>
              <w:rPr>
                <w:sz w:val="22"/>
                <w:szCs w:val="22"/>
              </w:rPr>
              <w:t xml:space="preserve">о сопровождения  введения ФГОС </w:t>
            </w:r>
            <w:r w:rsidRPr="00CD3AD9">
              <w:rPr>
                <w:sz w:val="22"/>
                <w:szCs w:val="22"/>
              </w:rPr>
              <w:t xml:space="preserve">  в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01.12.2013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0C46B7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Педагог</w:t>
            </w:r>
            <w:r w:rsidR="009B10FD">
              <w:rPr>
                <w:kern w:val="2"/>
                <w:sz w:val="22"/>
                <w:szCs w:val="22"/>
                <w:lang w:eastAsia="hi-IN" w:bidi="hi-IN"/>
              </w:rPr>
              <w:t>ический совет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План</w:t>
            </w:r>
          </w:p>
        </w:tc>
      </w:tr>
      <w:tr w:rsidR="009B10FD" w:rsidRPr="0073490F" w:rsidTr="003E3F83">
        <w:trPr>
          <w:gridAfter w:val="2"/>
          <w:wAfter w:w="224" w:type="dxa"/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</w:pPr>
            <w: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Совещание при заведующей «Готовность ДОУ к внедрению ФГОС»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06.12.2013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 xml:space="preserve">Заведующий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 xml:space="preserve">Определение уровня готовности ДОУ к внедрению ФГОС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 w:rsidRPr="00CD3AD9">
              <w:rPr>
                <w:sz w:val="22"/>
                <w:szCs w:val="22"/>
              </w:rPr>
              <w:t>Протокол</w:t>
            </w:r>
            <w:r>
              <w:rPr>
                <w:sz w:val="22"/>
                <w:szCs w:val="22"/>
              </w:rPr>
              <w:t xml:space="preserve"> совещания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Организация работы по разработке образовательной программы ДОУ в соответствии с примерными образовательными программами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30.06.2014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Создание ООП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Проект программы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Обсуждение</w:t>
            </w:r>
            <w:r w:rsidRPr="00CD3AD9">
              <w:rPr>
                <w:sz w:val="22"/>
                <w:szCs w:val="22"/>
              </w:rPr>
              <w:t xml:space="preserve"> и утверждение </w:t>
            </w:r>
            <w:r>
              <w:rPr>
                <w:sz w:val="22"/>
                <w:szCs w:val="22"/>
              </w:rPr>
              <w:t>основной образовательной</w:t>
            </w:r>
            <w:r w:rsidRPr="00CD3A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0C46B7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18</w:t>
            </w:r>
            <w:r w:rsidR="009B10FD">
              <w:rPr>
                <w:kern w:val="2"/>
                <w:sz w:val="22"/>
                <w:szCs w:val="22"/>
                <w:lang w:eastAsia="hi-IN" w:bidi="hi-IN"/>
              </w:rPr>
              <w:t>.09.2014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Наличие </w:t>
            </w:r>
            <w:r>
              <w:rPr>
                <w:sz w:val="22"/>
                <w:szCs w:val="22"/>
              </w:rPr>
              <w:t xml:space="preserve">ООП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приказ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Разработка и утверждение </w:t>
            </w:r>
            <w:r>
              <w:rPr>
                <w:sz w:val="22"/>
                <w:szCs w:val="22"/>
              </w:rPr>
              <w:t>календарно-тематических планов педагогических работников на 2014-2015гг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0C46B7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18</w:t>
            </w:r>
            <w:r w:rsidR="009B10FD">
              <w:rPr>
                <w:kern w:val="2"/>
                <w:sz w:val="22"/>
                <w:szCs w:val="22"/>
                <w:lang w:eastAsia="hi-IN" w:bidi="hi-IN"/>
              </w:rPr>
              <w:t>.09.2014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Наличие </w:t>
            </w:r>
            <w:r>
              <w:rPr>
                <w:sz w:val="22"/>
                <w:szCs w:val="22"/>
              </w:rPr>
              <w:t>календарно-тематических планов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Протокол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</w:pPr>
            <w: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Разработка Положения о результатах освоения ООП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0C46B7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</w:t>
            </w:r>
            <w:r w:rsidR="000C46B7">
              <w:rPr>
                <w:kern w:val="2"/>
                <w:sz w:val="22"/>
                <w:szCs w:val="22"/>
                <w:lang w:eastAsia="hi-IN" w:bidi="hi-IN"/>
              </w:rPr>
              <w:t>й</w:t>
            </w:r>
            <w:r>
              <w:rPr>
                <w:kern w:val="2"/>
                <w:sz w:val="22"/>
                <w:szCs w:val="22"/>
                <w:lang w:eastAsia="hi-IN" w:bidi="hi-IN"/>
              </w:rPr>
              <w:t xml:space="preserve"> ДОУ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30.03.2014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Наличие Положения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 w:rsidRPr="00CD3AD9">
              <w:rPr>
                <w:sz w:val="22"/>
                <w:szCs w:val="22"/>
              </w:rPr>
              <w:t>Приказ об утверждени</w:t>
            </w:r>
            <w:r>
              <w:rPr>
                <w:sz w:val="22"/>
                <w:szCs w:val="22"/>
              </w:rPr>
              <w:t>и Положения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</w:pPr>
            <w: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 ФГОС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proofErr w:type="spellStart"/>
            <w:r>
              <w:rPr>
                <w:kern w:val="2"/>
                <w:sz w:val="22"/>
                <w:szCs w:val="22"/>
                <w:lang w:eastAsia="hi-IN" w:bidi="hi-IN"/>
              </w:rPr>
              <w:t>ЗаведующийДОУ</w:t>
            </w:r>
            <w:proofErr w:type="spellEnd"/>
            <w:r>
              <w:rPr>
                <w:kern w:val="2"/>
                <w:sz w:val="22"/>
                <w:szCs w:val="22"/>
                <w:lang w:eastAsia="hi-IN" w:bidi="hi-IN"/>
              </w:rPr>
              <w:t xml:space="preserve"> и учителя начальных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30.03.2014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План перехода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1</w:t>
            </w: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Внесение изменений в нормативно-правовую базу деятельности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поэтапно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Дополнения в документы, регламентирующие деятельность </w:t>
            </w:r>
            <w:r>
              <w:rPr>
                <w:sz w:val="22"/>
                <w:szCs w:val="22"/>
              </w:rPr>
              <w:t>ДОУ</w:t>
            </w:r>
            <w:r w:rsidRPr="00CD3AD9">
              <w:rPr>
                <w:sz w:val="22"/>
                <w:szCs w:val="22"/>
              </w:rPr>
              <w:t xml:space="preserve"> по внедрению ФГОС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Приказ об утверждении</w:t>
            </w:r>
            <w:r>
              <w:rPr>
                <w:sz w:val="22"/>
                <w:szCs w:val="22"/>
              </w:rPr>
              <w:t xml:space="preserve"> локальных актов, протоколы </w:t>
            </w:r>
            <w:r w:rsidRPr="00CD3AD9">
              <w:rPr>
                <w:sz w:val="22"/>
                <w:szCs w:val="22"/>
              </w:rPr>
              <w:t>педсовета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1</w:t>
            </w:r>
            <w: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Мониторинг введения ФГОС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Диагностические материалы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План контроля</w:t>
            </w:r>
          </w:p>
        </w:tc>
      </w:tr>
      <w:tr w:rsidR="009B10FD" w:rsidRPr="0073490F" w:rsidTr="003E3F83">
        <w:trPr>
          <w:gridAfter w:val="2"/>
          <w:wAfter w:w="224" w:type="dxa"/>
          <w:trHeight w:val="14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1</w:t>
            </w:r>
            <w: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>Организация отчетности по введению ФГОС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CD3AD9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CD3AD9">
              <w:rPr>
                <w:sz w:val="22"/>
                <w:szCs w:val="22"/>
              </w:rPr>
              <w:t xml:space="preserve">Отчеты </w:t>
            </w:r>
          </w:p>
        </w:tc>
      </w:tr>
      <w:tr w:rsidR="009B10FD" w:rsidRPr="0073490F" w:rsidTr="003E3F83">
        <w:tc>
          <w:tcPr>
            <w:tcW w:w="10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73490F">
              <w:rPr>
                <w:b/>
              </w:rPr>
              <w:t xml:space="preserve">2. </w:t>
            </w:r>
            <w:r>
              <w:rPr>
                <w:b/>
              </w:rPr>
              <w:t>К</w:t>
            </w:r>
            <w:r w:rsidRPr="0073490F">
              <w:rPr>
                <w:b/>
              </w:rPr>
              <w:t>адров</w:t>
            </w:r>
            <w:r w:rsidR="000C46B7">
              <w:rPr>
                <w:b/>
              </w:rPr>
              <w:t>о</w:t>
            </w:r>
            <w:r>
              <w:rPr>
                <w:b/>
              </w:rPr>
              <w:t>е</w:t>
            </w:r>
            <w:r w:rsidRPr="0073490F">
              <w:rPr>
                <w:b/>
              </w:rPr>
              <w:t xml:space="preserve"> обеспечени</w:t>
            </w:r>
            <w:r>
              <w:rPr>
                <w:b/>
              </w:rPr>
              <w:t>е</w:t>
            </w:r>
            <w:r w:rsidRPr="0073490F">
              <w:rPr>
                <w:b/>
              </w:rPr>
              <w:t xml:space="preserve">  внедрения ФГОС 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Создание условий  для прохождения курсов повышения квалификации </w:t>
            </w:r>
            <w:r>
              <w:rPr>
                <w:sz w:val="22"/>
                <w:szCs w:val="22"/>
              </w:rPr>
              <w:t>педагогов по вопросам перехода на ФГОС ДОУ</w:t>
            </w:r>
            <w:r w:rsidRPr="00FF105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План-график 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 w:rsidRPr="00FF105C">
              <w:rPr>
                <w:sz w:val="22"/>
                <w:szCs w:val="22"/>
              </w:rPr>
              <w:t xml:space="preserve">Создание творческих групп </w:t>
            </w:r>
            <w:r>
              <w:rPr>
                <w:sz w:val="22"/>
                <w:szCs w:val="22"/>
              </w:rPr>
              <w:t>воспитателей</w:t>
            </w:r>
            <w:r w:rsidRPr="00FF105C">
              <w:rPr>
                <w:sz w:val="22"/>
                <w:szCs w:val="22"/>
              </w:rPr>
              <w:t xml:space="preserve"> по методическим проблемам,</w:t>
            </w:r>
            <w:r>
              <w:rPr>
                <w:sz w:val="22"/>
                <w:szCs w:val="22"/>
              </w:rPr>
              <w:t xml:space="preserve"> </w:t>
            </w:r>
            <w:r w:rsidRPr="00FF105C">
              <w:rPr>
                <w:sz w:val="22"/>
                <w:szCs w:val="22"/>
              </w:rPr>
              <w:t>связанным с введением ФГОС.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snapToGrid w:val="0"/>
              <w:spacing w:line="100" w:lineRule="atLeast"/>
              <w:jc w:val="both"/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Ликвидация затруднений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 xml:space="preserve">Протокол </w:t>
            </w:r>
          </w:p>
        </w:tc>
      </w:tr>
      <w:tr w:rsidR="009B10FD" w:rsidRPr="0073490F" w:rsidTr="003E3F83">
        <w:tc>
          <w:tcPr>
            <w:tcW w:w="10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</w:rPr>
            </w:pPr>
          </w:p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73490F">
              <w:rPr>
                <w:b/>
              </w:rPr>
              <w:lastRenderedPageBreak/>
              <w:t xml:space="preserve">3. Создание материально-технического обеспечения внедрения ФГОС 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Обеспечение </w:t>
            </w:r>
            <w:r>
              <w:rPr>
                <w:sz w:val="22"/>
                <w:szCs w:val="22"/>
              </w:rPr>
              <w:t>обновления</w:t>
            </w:r>
            <w:r w:rsidRPr="00FF10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 в соответствии с требованиями ФГОС к минимальной оснащенности учебного процесса</w:t>
            </w:r>
            <w:r>
              <w:rPr>
                <w:sz w:val="22"/>
                <w:szCs w:val="22"/>
              </w:rPr>
              <w:t>.</w:t>
            </w:r>
            <w:r w:rsidRPr="00FF10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 xml:space="preserve">Поэтапно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Определение необходимых изменений в оснащенности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 с учетом требований ФГОС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Информационная справка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Приведение в соответствие материально-технической базы реализации ООП с требованиями ФГОС 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Информационная справка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Обеспечение</w:t>
            </w:r>
            <w:r w:rsidRPr="00FF10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</w:t>
            </w:r>
            <w:r w:rsidRPr="00FF105C">
              <w:rPr>
                <w:sz w:val="22"/>
                <w:szCs w:val="22"/>
              </w:rPr>
              <w:t xml:space="preserve">ОУ печатными и электронными образовательными ресурсами ООП.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Оснащенность библиотеки необходимыми УМК, учебными,  справочными пособиями, художественной литературой 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Информационная справка</w:t>
            </w:r>
          </w:p>
        </w:tc>
      </w:tr>
      <w:tr w:rsidR="009B10FD" w:rsidRPr="0073490F" w:rsidTr="003E3F83">
        <w:trPr>
          <w:gridAfter w:val="2"/>
          <w:wAfter w:w="224" w:type="dxa"/>
          <w:trHeight w:val="11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Обеспечение доступа </w:t>
            </w:r>
            <w:r>
              <w:rPr>
                <w:sz w:val="22"/>
                <w:szCs w:val="22"/>
              </w:rPr>
              <w:t>педагогическим работникам</w:t>
            </w:r>
            <w:r w:rsidRPr="00FF105C">
              <w:rPr>
                <w:sz w:val="22"/>
                <w:szCs w:val="22"/>
              </w:rPr>
              <w:t xml:space="preserve">, переходящим на ФГОС,  к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Создание банка полезных ссылок, наличие странички на сайте </w:t>
            </w:r>
            <w:r>
              <w:rPr>
                <w:sz w:val="22"/>
                <w:szCs w:val="22"/>
              </w:rPr>
              <w:t xml:space="preserve">ДОУ </w:t>
            </w:r>
            <w:r w:rsidRPr="00FF105C">
              <w:rPr>
                <w:sz w:val="22"/>
                <w:szCs w:val="22"/>
              </w:rPr>
              <w:t>«ФГОС»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73490F"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73490F">
              <w:t xml:space="preserve">Обеспечение контролируемого доступа участников образовательного процесса к информационным образовательным ресурсам в сети Интернет. </w:t>
            </w:r>
          </w:p>
          <w:p w:rsidR="009B10FD" w:rsidRPr="0073490F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73490F"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73490F">
              <w:t>Создание банка полезн</w:t>
            </w:r>
            <w:r>
              <w:t xml:space="preserve">ых ссылок, наличие странички на </w:t>
            </w:r>
            <w:r w:rsidRPr="0073490F">
              <w:t>сайте</w:t>
            </w:r>
            <w:r>
              <w:t xml:space="preserve"> ДОУ </w:t>
            </w:r>
            <w:r w:rsidRPr="0073490F">
              <w:t xml:space="preserve"> «ФГОС»</w:t>
            </w:r>
          </w:p>
        </w:tc>
      </w:tr>
      <w:tr w:rsidR="009B10FD" w:rsidRPr="0073490F" w:rsidTr="003E3F83">
        <w:tc>
          <w:tcPr>
            <w:tcW w:w="10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b/>
                <w:kern w:val="2"/>
                <w:lang w:eastAsia="hi-IN" w:bidi="hi-IN"/>
              </w:rPr>
            </w:pPr>
            <w:r w:rsidRPr="0073490F">
              <w:rPr>
                <w:b/>
              </w:rPr>
              <w:t>4. Создание организационно-информационного обеспечения внедрения ФГОС НОО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Размещение на сайте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 информации о введении ФГОС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2013-2014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Информирование общественности о ходе и результатах внедрения ФГОС 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Создание банка полезных ссылок, наличие странички на сайте </w:t>
            </w:r>
            <w:r>
              <w:rPr>
                <w:sz w:val="22"/>
                <w:szCs w:val="22"/>
              </w:rPr>
              <w:t xml:space="preserve">ДОУ </w:t>
            </w:r>
            <w:r w:rsidRPr="00FF105C">
              <w:rPr>
                <w:sz w:val="22"/>
                <w:szCs w:val="22"/>
              </w:rPr>
              <w:t>«ФГОС»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Обеспечение публичной отчетности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 о ходе и результатах введения ФГОС (Включение в публичный доклад </w:t>
            </w:r>
            <w:r>
              <w:rPr>
                <w:sz w:val="22"/>
                <w:szCs w:val="22"/>
              </w:rPr>
              <w:t>заведующего ДОУ</w:t>
            </w:r>
            <w:r w:rsidRPr="00FF105C">
              <w:rPr>
                <w:sz w:val="22"/>
                <w:szCs w:val="22"/>
              </w:rPr>
              <w:t xml:space="preserve">  раздела, отражающего ход </w:t>
            </w:r>
            <w:r w:rsidRPr="00FF105C">
              <w:rPr>
                <w:sz w:val="22"/>
                <w:szCs w:val="22"/>
              </w:rPr>
              <w:lastRenderedPageBreak/>
              <w:t xml:space="preserve">введения ФГОС).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lastRenderedPageBreak/>
              <w:t>01.02.2014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Информирование общественности о ходе и результатах внедрения ФГОС  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Размещение публичного отчета на сайте</w:t>
            </w:r>
            <w:r>
              <w:rPr>
                <w:sz w:val="22"/>
                <w:szCs w:val="22"/>
              </w:rPr>
              <w:t xml:space="preserve"> ДОУ</w:t>
            </w:r>
          </w:p>
        </w:tc>
      </w:tr>
      <w:tr w:rsidR="009B10FD" w:rsidRPr="0073490F" w:rsidTr="003E3F83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73490F" w:rsidRDefault="009B10FD" w:rsidP="003E3F83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 xml:space="preserve">Информирование общественности через СМИ о подготовке к введению и порядке перехода </w:t>
            </w:r>
            <w:r>
              <w:rPr>
                <w:sz w:val="22"/>
                <w:szCs w:val="22"/>
              </w:rPr>
              <w:t>ДОУ</w:t>
            </w:r>
            <w:r w:rsidRPr="00FF105C">
              <w:rPr>
                <w:sz w:val="22"/>
                <w:szCs w:val="22"/>
              </w:rPr>
              <w:t xml:space="preserve"> </w:t>
            </w:r>
            <w:proofErr w:type="gramStart"/>
            <w:r w:rsidRPr="00FF105C">
              <w:rPr>
                <w:sz w:val="22"/>
                <w:szCs w:val="22"/>
              </w:rPr>
              <w:t>на</w:t>
            </w:r>
            <w:proofErr w:type="gramEnd"/>
            <w:r w:rsidRPr="00FF105C">
              <w:rPr>
                <w:sz w:val="22"/>
                <w:szCs w:val="22"/>
              </w:rPr>
              <w:t xml:space="preserve"> новые ФГОС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Весь период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>Заведующий</w:t>
            </w:r>
            <w:r w:rsidR="000C46B7">
              <w:rPr>
                <w:kern w:val="2"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kern w:val="2"/>
                <w:sz w:val="22"/>
                <w:szCs w:val="22"/>
                <w:lang w:eastAsia="hi-IN" w:bidi="hi-IN"/>
              </w:rPr>
              <w:t>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Обеспечение условий открытости в реализации ФГОС  всех субъектов образования</w:t>
            </w:r>
          </w:p>
        </w:tc>
        <w:tc>
          <w:tcPr>
            <w:tcW w:w="1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0FD" w:rsidRPr="00FF105C" w:rsidRDefault="009B10FD" w:rsidP="003E3F83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kern w:val="2"/>
                <w:lang w:eastAsia="hi-IN" w:bidi="hi-IN"/>
              </w:rPr>
            </w:pPr>
            <w:r w:rsidRPr="00FF105C">
              <w:rPr>
                <w:sz w:val="22"/>
                <w:szCs w:val="22"/>
              </w:rPr>
              <w:t>Публикации</w:t>
            </w:r>
          </w:p>
        </w:tc>
      </w:tr>
    </w:tbl>
    <w:p w:rsidR="009B10FD" w:rsidRDefault="009B10FD" w:rsidP="009B10FD">
      <w:pPr>
        <w:pStyle w:val="a3"/>
        <w:spacing w:after="0" w:afterAutospacing="0"/>
      </w:pPr>
    </w:p>
    <w:p w:rsidR="009B10FD" w:rsidRDefault="009B10FD" w:rsidP="009B10FD">
      <w:pPr>
        <w:pStyle w:val="a3"/>
        <w:spacing w:after="0" w:afterAutospacing="0"/>
      </w:pPr>
    </w:p>
    <w:p w:rsidR="009B10FD" w:rsidRDefault="009B10FD" w:rsidP="009B10FD">
      <w:pPr>
        <w:pStyle w:val="a3"/>
        <w:spacing w:after="0" w:afterAutospacing="0"/>
      </w:pPr>
    </w:p>
    <w:p w:rsidR="009B10FD" w:rsidRPr="00FF105C" w:rsidRDefault="009B10FD" w:rsidP="009B10FD">
      <w:pPr>
        <w:pStyle w:val="a3"/>
        <w:spacing w:after="0" w:afterAutospacing="0"/>
      </w:pPr>
    </w:p>
    <w:p w:rsidR="00F344F1" w:rsidRDefault="00F344F1"/>
    <w:sectPr w:rsidR="00F344F1" w:rsidSect="00051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0FD"/>
    <w:rsid w:val="000C46B7"/>
    <w:rsid w:val="001B5738"/>
    <w:rsid w:val="009B10FD"/>
    <w:rsid w:val="00B9274E"/>
    <w:rsid w:val="00F344F1"/>
    <w:rsid w:val="00F7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10F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946</Words>
  <Characters>5397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4</cp:revision>
  <cp:lastPrinted>2007-01-09T03:39:00Z</cp:lastPrinted>
  <dcterms:created xsi:type="dcterms:W3CDTF">2014-07-30T17:15:00Z</dcterms:created>
  <dcterms:modified xsi:type="dcterms:W3CDTF">2016-02-29T05:00:00Z</dcterms:modified>
</cp:coreProperties>
</file>